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836EE" w14:textId="201D37D6" w:rsidR="000322A0" w:rsidRPr="00A5193A" w:rsidRDefault="000322A0" w:rsidP="000322A0">
      <w:pPr>
        <w:jc w:val="center"/>
        <w:rPr>
          <w:rFonts w:ascii="Arial" w:hAnsi="Arial" w:cs="Arial"/>
          <w:b/>
          <w:sz w:val="28"/>
        </w:rPr>
      </w:pPr>
      <w:r w:rsidRPr="00A5193A">
        <w:rPr>
          <w:rFonts w:ascii="Arial" w:hAnsi="Arial" w:cs="Arial"/>
          <w:b/>
          <w:sz w:val="28"/>
        </w:rPr>
        <w:t xml:space="preserve">LUNEDÌ </w:t>
      </w:r>
      <w:r w:rsidR="001D0984" w:rsidRPr="00A5193A">
        <w:rPr>
          <w:rFonts w:ascii="Arial" w:hAnsi="Arial" w:cs="Arial"/>
          <w:b/>
          <w:sz w:val="28"/>
        </w:rPr>
        <w:t xml:space="preserve">20 </w:t>
      </w:r>
      <w:r w:rsidR="00675164">
        <w:rPr>
          <w:rFonts w:ascii="Arial" w:hAnsi="Arial" w:cs="Arial"/>
          <w:b/>
          <w:sz w:val="28"/>
        </w:rPr>
        <w:t xml:space="preserve"> GIUGNO – DO</w:t>
      </w:r>
      <w:bookmarkStart w:id="0" w:name="_GoBack"/>
      <w:bookmarkEnd w:id="0"/>
      <w:r w:rsidRPr="00A5193A">
        <w:rPr>
          <w:rFonts w:ascii="Arial" w:hAnsi="Arial" w:cs="Arial"/>
          <w:b/>
          <w:sz w:val="28"/>
        </w:rPr>
        <w:t>DICESIMA SETTIMANA T. O . [C]</w:t>
      </w:r>
    </w:p>
    <w:p w14:paraId="19D03D94" w14:textId="77777777" w:rsidR="00FF691D" w:rsidRPr="00A5193A" w:rsidRDefault="00FF691D" w:rsidP="007333B6">
      <w:pPr>
        <w:jc w:val="both"/>
        <w:rPr>
          <w:rFonts w:ascii="Arial" w:hAnsi="Arial" w:cs="Arial"/>
          <w:b/>
          <w:sz w:val="28"/>
          <w:szCs w:val="28"/>
        </w:rPr>
      </w:pPr>
      <w:r w:rsidRPr="00A5193A">
        <w:rPr>
          <w:rFonts w:ascii="Arial" w:hAnsi="Arial" w:cs="Arial"/>
          <w:b/>
          <w:sz w:val="28"/>
          <w:szCs w:val="28"/>
        </w:rPr>
        <w:t>Ipocrita! Togli prima la trave dal tuo occhio e allora ci vedrai bene per togliere la pagliuzza dall’occhio del tuo fratello.</w:t>
      </w:r>
    </w:p>
    <w:p w14:paraId="64D70691" w14:textId="77777777" w:rsidR="00BD0BC0" w:rsidRPr="00A5193A" w:rsidRDefault="00FF691D" w:rsidP="007333B6">
      <w:pPr>
        <w:jc w:val="both"/>
        <w:rPr>
          <w:rFonts w:ascii="Arial" w:hAnsi="Arial" w:cs="Arial"/>
          <w:b/>
          <w:sz w:val="24"/>
          <w:szCs w:val="28"/>
        </w:rPr>
      </w:pPr>
      <w:r w:rsidRPr="00A5193A">
        <w:rPr>
          <w:rFonts w:ascii="Arial" w:hAnsi="Arial" w:cs="Arial"/>
          <w:b/>
          <w:sz w:val="24"/>
          <w:szCs w:val="28"/>
        </w:rPr>
        <w:t xml:space="preserve">Il cristiano è chiamato ad una moralità che è piena conformazione a Cristo Gesù. </w:t>
      </w:r>
      <w:r w:rsidR="00B457A9" w:rsidRPr="00A5193A">
        <w:rPr>
          <w:rFonts w:ascii="Arial" w:hAnsi="Arial" w:cs="Arial"/>
          <w:b/>
          <w:sz w:val="24"/>
          <w:szCs w:val="28"/>
        </w:rPr>
        <w:t xml:space="preserve">Ecco la vocazione del cristiano: </w:t>
      </w:r>
      <w:r w:rsidRPr="00A5193A">
        <w:rPr>
          <w:rFonts w:ascii="Arial" w:hAnsi="Arial" w:cs="Arial"/>
          <w:b/>
          <w:sz w:val="24"/>
          <w:szCs w:val="28"/>
        </w:rPr>
        <w:t>essere imitatore di Cristo in tutto, nella vita, nella passione, nella morte. L’Apostolo Paolo insegna ai Corinti come essere ver</w:t>
      </w:r>
      <w:r w:rsidR="00B457A9" w:rsidRPr="00A5193A">
        <w:rPr>
          <w:rFonts w:ascii="Arial" w:hAnsi="Arial" w:cs="Arial"/>
          <w:b/>
          <w:sz w:val="24"/>
          <w:szCs w:val="28"/>
        </w:rPr>
        <w:t>i</w:t>
      </w:r>
      <w:r w:rsidRPr="00A5193A">
        <w:rPr>
          <w:rFonts w:ascii="Arial" w:hAnsi="Arial" w:cs="Arial"/>
          <w:b/>
          <w:sz w:val="24"/>
          <w:szCs w:val="28"/>
        </w:rPr>
        <w:t xml:space="preserve"> modell</w:t>
      </w:r>
      <w:r w:rsidR="00B457A9" w:rsidRPr="00A5193A">
        <w:rPr>
          <w:rFonts w:ascii="Arial" w:hAnsi="Arial" w:cs="Arial"/>
          <w:b/>
          <w:sz w:val="24"/>
          <w:szCs w:val="28"/>
        </w:rPr>
        <w:t>i</w:t>
      </w:r>
      <w:r w:rsidRPr="00A5193A">
        <w:rPr>
          <w:rFonts w:ascii="Arial" w:hAnsi="Arial" w:cs="Arial"/>
          <w:b/>
          <w:sz w:val="24"/>
          <w:szCs w:val="28"/>
        </w:rPr>
        <w:t xml:space="preserve"> di Cristo Gesù, offrendo </w:t>
      </w:r>
      <w:r w:rsidR="00B457A9" w:rsidRPr="00A5193A">
        <w:rPr>
          <w:rFonts w:ascii="Arial" w:hAnsi="Arial" w:cs="Arial"/>
          <w:b/>
          <w:sz w:val="24"/>
          <w:szCs w:val="28"/>
        </w:rPr>
        <w:t xml:space="preserve">ognuno </w:t>
      </w:r>
      <w:r w:rsidRPr="00A5193A">
        <w:rPr>
          <w:rFonts w:ascii="Arial" w:hAnsi="Arial" w:cs="Arial"/>
          <w:b/>
          <w:sz w:val="24"/>
          <w:szCs w:val="28"/>
        </w:rPr>
        <w:t>se stesso come modello visibile del modello invisibile che è Gesù Signore: “</w:t>
      </w:r>
    </w:p>
    <w:p w14:paraId="2823E489" w14:textId="77777777" w:rsidR="00FF691D" w:rsidRPr="00A5193A" w:rsidRDefault="00FF691D" w:rsidP="00FF691D">
      <w:pPr>
        <w:jc w:val="both"/>
        <w:rPr>
          <w:rFonts w:ascii="Arial" w:hAnsi="Arial" w:cs="Arial"/>
          <w:b/>
          <w:sz w:val="24"/>
          <w:szCs w:val="28"/>
        </w:rPr>
      </w:pPr>
      <w:r w:rsidRPr="00A5193A">
        <w:rPr>
          <w:rFonts w:ascii="Arial" w:hAnsi="Arial" w:cs="Arial"/>
          <w:b/>
          <w:sz w:val="24"/>
          <w:szCs w:val="28"/>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6,3-18). </w:t>
      </w:r>
    </w:p>
    <w:p w14:paraId="040318EA" w14:textId="680D356A" w:rsidR="00E96D65" w:rsidRPr="00A5193A" w:rsidRDefault="00FF691D" w:rsidP="00E96D65">
      <w:pPr>
        <w:jc w:val="both"/>
        <w:rPr>
          <w:rFonts w:ascii="Arial" w:hAnsi="Arial" w:cs="Arial"/>
          <w:b/>
          <w:sz w:val="24"/>
          <w:szCs w:val="28"/>
        </w:rPr>
      </w:pPr>
      <w:r w:rsidRPr="00A5193A">
        <w:rPr>
          <w:rFonts w:ascii="Arial" w:hAnsi="Arial" w:cs="Arial"/>
          <w:b/>
          <w:sz w:val="24"/>
          <w:szCs w:val="28"/>
        </w:rPr>
        <w:t xml:space="preserve">Se il cristiano non diviene modello visibile del modello invisibile che è Cristo Gesù, mai il mondo potrà conoscere realmente chi è Gesù Signore. Anche se lo conoscerà idealmente, per studio, gli mancherà sempre il modello visibile con il quale si dovrà perennemente confrontare. </w:t>
      </w:r>
      <w:r w:rsidR="006A728D" w:rsidRPr="00A5193A">
        <w:rPr>
          <w:rFonts w:ascii="Arial" w:hAnsi="Arial" w:cs="Arial"/>
          <w:b/>
          <w:sz w:val="24"/>
          <w:szCs w:val="28"/>
        </w:rPr>
        <w:t>Quanto il Signore dice a Mosè, vale anche per il cristiano. Mosè viene incaricato dal Signore. Dovrà costruire la tenda del convegno. Dovrà fare ogni cosa secondo il modello che Lui gli ha mostrato: “</w:t>
      </w:r>
      <w:r w:rsidR="00E96D65" w:rsidRPr="00A5193A">
        <w:rPr>
          <w:rFonts w:ascii="Arial" w:hAnsi="Arial" w:cs="Arial"/>
          <w:b/>
          <w:sz w:val="24"/>
          <w:szCs w:val="28"/>
        </w:rPr>
        <w:t>Eseguirete</w:t>
      </w:r>
      <w:r w:rsidR="006A728D" w:rsidRPr="00A5193A">
        <w:rPr>
          <w:rFonts w:ascii="Arial" w:hAnsi="Arial" w:cs="Arial"/>
          <w:b/>
          <w:sz w:val="24"/>
          <w:szCs w:val="28"/>
        </w:rPr>
        <w:t xml:space="preserve"> ogni cosa secondo quanto ti mostrerò, secondo il modello della Dimora e il modello di tutti i suoi arredi (Es 25,9).  “Guarda ed esegui secondo il modello che ti </w:t>
      </w:r>
      <w:r w:rsidR="006A728D" w:rsidRPr="00A5193A">
        <w:rPr>
          <w:rFonts w:ascii="Arial" w:hAnsi="Arial" w:cs="Arial"/>
          <w:b/>
          <w:sz w:val="24"/>
          <w:szCs w:val="28"/>
        </w:rPr>
        <w:lastRenderedPageBreak/>
        <w:t xml:space="preserve">è stato mostrato sul monte” (Es 25,40). </w:t>
      </w:r>
      <w:r w:rsidR="00E96D65" w:rsidRPr="00A5193A">
        <w:rPr>
          <w:rFonts w:ascii="Arial" w:hAnsi="Arial" w:cs="Arial"/>
          <w:b/>
          <w:sz w:val="24"/>
          <w:szCs w:val="28"/>
        </w:rPr>
        <w:t xml:space="preserve">La stessa regola vale per il discepolo di Gesù. A lui è stato dato un modello da seguire. Questo modello dovrà realizzarlo tutto nella sua vita. La sua vita dovrà essere immagine perfetta di Cristo Gesù. L’Apostolo Paolo questo modello lo ha realizzato nella sua anima, nel suo spirito, nel suo corpo: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(Gal </w:t>
      </w:r>
      <w:r w:rsidR="0008647E" w:rsidRPr="00A5193A">
        <w:rPr>
          <w:rFonts w:ascii="Arial" w:hAnsi="Arial" w:cs="Arial"/>
          <w:b/>
          <w:sz w:val="24"/>
          <w:szCs w:val="28"/>
        </w:rPr>
        <w:t>2</w:t>
      </w:r>
      <w:r w:rsidR="00E96D65" w:rsidRPr="00A5193A">
        <w:rPr>
          <w:rFonts w:ascii="Arial" w:hAnsi="Arial" w:cs="Arial"/>
          <w:b/>
          <w:sz w:val="24"/>
          <w:szCs w:val="28"/>
        </w:rPr>
        <w:t xml:space="preserve">,19-3,1).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6,14-17). Modello perfetto. Modello visibile. </w:t>
      </w:r>
    </w:p>
    <w:p w14:paraId="05DF84E1" w14:textId="77777777" w:rsidR="005237A2" w:rsidRPr="00A5193A" w:rsidRDefault="00921078" w:rsidP="002E4B61">
      <w:pPr>
        <w:jc w:val="both"/>
        <w:rPr>
          <w:rFonts w:ascii="Arial" w:hAnsi="Arial" w:cs="Arial"/>
          <w:b/>
          <w:sz w:val="28"/>
          <w:szCs w:val="28"/>
        </w:rPr>
      </w:pPr>
      <w:r w:rsidRPr="00A5193A">
        <w:rPr>
          <w:rFonts w:ascii="Arial" w:hAnsi="Arial" w:cs="Arial"/>
          <w:b/>
          <w:sz w:val="28"/>
          <w:szCs w:val="28"/>
        </w:rPr>
        <w:t>LEGGIAMO IL TESTO DI</w:t>
      </w:r>
      <w:r w:rsidR="00FE4340" w:rsidRPr="00A5193A">
        <w:rPr>
          <w:rFonts w:ascii="Arial" w:hAnsi="Arial" w:cs="Arial"/>
          <w:b/>
          <w:sz w:val="28"/>
          <w:szCs w:val="28"/>
        </w:rPr>
        <w:t xml:space="preserve"> </w:t>
      </w:r>
      <w:r w:rsidR="00D06C2A" w:rsidRPr="00A5193A">
        <w:rPr>
          <w:rFonts w:ascii="Arial" w:hAnsi="Arial" w:cs="Arial"/>
          <w:b/>
          <w:sz w:val="28"/>
          <w:szCs w:val="28"/>
        </w:rPr>
        <w:t>Mt 7,1-5</w:t>
      </w:r>
    </w:p>
    <w:p w14:paraId="6AF9643B" w14:textId="77777777" w:rsidR="00070E64" w:rsidRPr="00A5193A" w:rsidRDefault="00FF691D" w:rsidP="0098765B">
      <w:pPr>
        <w:jc w:val="both"/>
        <w:rPr>
          <w:rFonts w:ascii="Arial" w:hAnsi="Arial" w:cs="Arial"/>
          <w:b/>
          <w:sz w:val="24"/>
          <w:szCs w:val="28"/>
        </w:rPr>
      </w:pPr>
      <w:r w:rsidRPr="00A5193A">
        <w:rPr>
          <w:rFonts w:ascii="Arial" w:hAnsi="Arial" w:cs="Arial"/>
          <w:b/>
          <w:sz w:val="24"/>
          <w:szCs w:val="28"/>
        </w:rPr>
        <w:t>Non</w:t>
      </w:r>
      <w:r w:rsidR="00D06C2A" w:rsidRPr="00A5193A">
        <w:rPr>
          <w:rFonts w:ascii="Arial" w:hAnsi="Arial" w:cs="Arial"/>
          <w:b/>
          <w:sz w:val="24"/>
          <w:szCs w:val="28"/>
        </w:rPr>
        <w:t xml:space="preserve"> giudicate, per non essere giudicati; </w:t>
      </w:r>
      <w:r w:rsidRPr="00A5193A">
        <w:rPr>
          <w:rFonts w:ascii="Arial" w:hAnsi="Arial" w:cs="Arial"/>
          <w:b/>
          <w:sz w:val="24"/>
          <w:szCs w:val="28"/>
        </w:rPr>
        <w:t>perché</w:t>
      </w:r>
      <w:r w:rsidR="00D06C2A" w:rsidRPr="00A5193A">
        <w:rPr>
          <w:rFonts w:ascii="Arial" w:hAnsi="Arial" w:cs="Arial"/>
          <w:b/>
          <w:sz w:val="24"/>
          <w:szCs w:val="28"/>
        </w:rPr>
        <w:t xml:space="preserve"> con il giudizio con il quale giudicate sarete giudicati voi e con la misura con la quale misurate sarà misurato a voi. </w:t>
      </w:r>
      <w:r w:rsidRPr="00A5193A">
        <w:rPr>
          <w:rFonts w:ascii="Arial" w:hAnsi="Arial" w:cs="Arial"/>
          <w:b/>
          <w:sz w:val="24"/>
          <w:szCs w:val="28"/>
        </w:rPr>
        <w:t>Perché</w:t>
      </w:r>
      <w:r w:rsidR="00D06C2A" w:rsidRPr="00A5193A">
        <w:rPr>
          <w:rFonts w:ascii="Arial" w:hAnsi="Arial" w:cs="Arial"/>
          <w:b/>
          <w:sz w:val="24"/>
          <w:szCs w:val="28"/>
        </w:rPr>
        <w:t xml:space="preserve"> guardi la pagliuzza che è nell’occhio del tuo fratello, e non ti accorgi della trave che è nel tuo occhio? </w:t>
      </w:r>
      <w:r w:rsidRPr="00A5193A">
        <w:rPr>
          <w:rFonts w:ascii="Arial" w:hAnsi="Arial" w:cs="Arial"/>
          <w:b/>
          <w:sz w:val="24"/>
          <w:szCs w:val="28"/>
        </w:rPr>
        <w:t>O</w:t>
      </w:r>
      <w:r w:rsidR="00D06C2A" w:rsidRPr="00A5193A">
        <w:rPr>
          <w:rFonts w:ascii="Arial" w:hAnsi="Arial" w:cs="Arial"/>
          <w:b/>
          <w:sz w:val="24"/>
          <w:szCs w:val="28"/>
        </w:rPr>
        <w:t xml:space="preserve"> come dirai al tuo fratello: “Lascia che tolga la pagliuzza dal tuo occhio”, mentre nel tuo occhio c’è la trave? </w:t>
      </w:r>
      <w:r w:rsidRPr="00A5193A">
        <w:rPr>
          <w:rFonts w:ascii="Arial" w:hAnsi="Arial" w:cs="Arial"/>
          <w:b/>
          <w:sz w:val="24"/>
          <w:szCs w:val="28"/>
        </w:rPr>
        <w:t>Ipocrita</w:t>
      </w:r>
      <w:r w:rsidR="00D06C2A" w:rsidRPr="00A5193A">
        <w:rPr>
          <w:rFonts w:ascii="Arial" w:hAnsi="Arial" w:cs="Arial"/>
          <w:b/>
          <w:sz w:val="24"/>
          <w:szCs w:val="28"/>
        </w:rPr>
        <w:t>! Togli prima la trave dal tuo occhio e allora ci vedrai bene per togliere la pagliuzza dall’occhio del tuo fratello.</w:t>
      </w:r>
    </w:p>
    <w:p w14:paraId="7C8729FC" w14:textId="3489941A" w:rsidR="00704CED" w:rsidRPr="00A5193A" w:rsidRDefault="00E96D65" w:rsidP="0057601A">
      <w:pPr>
        <w:jc w:val="both"/>
        <w:rPr>
          <w:rFonts w:ascii="Arial" w:hAnsi="Arial" w:cs="Arial"/>
          <w:b/>
          <w:sz w:val="28"/>
          <w:szCs w:val="28"/>
        </w:rPr>
      </w:pPr>
      <w:r w:rsidRPr="00A5193A">
        <w:rPr>
          <w:rFonts w:ascii="Arial" w:hAnsi="Arial" w:cs="Arial"/>
          <w:b/>
          <w:sz w:val="24"/>
          <w:szCs w:val="28"/>
        </w:rPr>
        <w:t xml:space="preserve">Chi è Cristo Gesù? È colui che non è venuto per giudicare il mondo, ma per salvarlo, redimerlo, condurlo nella verità, nella grazia, nella giustizia, nella luce. Come ha fatto tutto questo? Presentandosi sempre come purissimo modello di obbedienza al Padre suo. </w:t>
      </w:r>
      <w:r w:rsidR="00C81531" w:rsidRPr="00A5193A">
        <w:rPr>
          <w:rFonts w:ascii="Arial" w:hAnsi="Arial" w:cs="Arial"/>
          <w:b/>
          <w:sz w:val="24"/>
          <w:szCs w:val="28"/>
        </w:rPr>
        <w:t xml:space="preserve">Lui è venuto come luce. Confrontandosi con la sua luce, chi è di buona volontà sempre </w:t>
      </w:r>
      <w:r w:rsidR="0008647E" w:rsidRPr="00A5193A">
        <w:rPr>
          <w:rFonts w:ascii="Arial" w:hAnsi="Arial" w:cs="Arial"/>
          <w:b/>
          <w:sz w:val="24"/>
          <w:szCs w:val="28"/>
        </w:rPr>
        <w:t>può</w:t>
      </w:r>
      <w:r w:rsidR="00C81531" w:rsidRPr="00A5193A">
        <w:rPr>
          <w:rFonts w:ascii="Arial" w:hAnsi="Arial" w:cs="Arial"/>
          <w:b/>
          <w:sz w:val="24"/>
          <w:szCs w:val="28"/>
        </w:rPr>
        <w:t xml:space="preserve"> vedere le tenebre che avvolgono la sua vita e sempre </w:t>
      </w:r>
      <w:r w:rsidR="0008647E" w:rsidRPr="00A5193A">
        <w:rPr>
          <w:rFonts w:ascii="Arial" w:hAnsi="Arial" w:cs="Arial"/>
          <w:b/>
          <w:sz w:val="24"/>
          <w:szCs w:val="28"/>
        </w:rPr>
        <w:t>può</w:t>
      </w:r>
      <w:r w:rsidR="00C81531" w:rsidRPr="00A5193A">
        <w:rPr>
          <w:rFonts w:ascii="Arial" w:hAnsi="Arial" w:cs="Arial"/>
          <w:b/>
          <w:sz w:val="24"/>
          <w:szCs w:val="28"/>
        </w:rPr>
        <w:t xml:space="preserve"> lasciarsi avvolgere dalla luce di Cristo Gesù. L’ipocrita invece è colui che rinnega la luce, la verità, la giustizia, la santità, ma si vuole presentare dinanzi ai fratelli come maestro di luce, verità, giustizia, santità. La sua parola mai entrerà in un cuore. Non è parola né di luce, né di verità, né di giustizia e né di santità. È in tutto simile alla parola dei diavoli che manifestano la verità di Cristo al fine di recargli un grande male. Chi vuole aiutare i fratelli deve farsi modello visibile del modello invisibile di Cristo Gesù. Divenendo modello visibile parl</w:t>
      </w:r>
      <w:r w:rsidR="00B457A9" w:rsidRPr="00A5193A">
        <w:rPr>
          <w:rFonts w:ascii="Arial" w:hAnsi="Arial" w:cs="Arial"/>
          <w:b/>
          <w:sz w:val="24"/>
          <w:szCs w:val="28"/>
        </w:rPr>
        <w:t>erà</w:t>
      </w:r>
      <w:r w:rsidR="00C81531" w:rsidRPr="00A5193A">
        <w:rPr>
          <w:rFonts w:ascii="Arial" w:hAnsi="Arial" w:cs="Arial"/>
          <w:b/>
          <w:sz w:val="24"/>
          <w:szCs w:val="28"/>
        </w:rPr>
        <w:t xml:space="preserve"> ai fratelli con ogni sapienza di Spirito Santo e con intelligenza divina, ma solo per la loro salvezza e redenzione. </w:t>
      </w:r>
      <w:r w:rsidR="00C81531" w:rsidRPr="00A5193A">
        <w:rPr>
          <w:rFonts w:ascii="Arial" w:hAnsi="Arial" w:cs="Arial"/>
          <w:b/>
          <w:sz w:val="24"/>
          <w:szCs w:val="28"/>
        </w:rPr>
        <w:lastRenderedPageBreak/>
        <w:t xml:space="preserve">La Madre nostra celeste venga e ci insegni Lei ad essere vero modello di Gesù. </w:t>
      </w:r>
    </w:p>
    <w:sectPr w:rsidR="00704CED" w:rsidRPr="00A5193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56134" w14:textId="77777777" w:rsidR="00761CFD" w:rsidRDefault="00761CFD" w:rsidP="00087278">
      <w:pPr>
        <w:spacing w:after="0" w:line="240" w:lineRule="auto"/>
      </w:pPr>
      <w:r>
        <w:separator/>
      </w:r>
    </w:p>
  </w:endnote>
  <w:endnote w:type="continuationSeparator" w:id="0">
    <w:p w14:paraId="5F4A71A2" w14:textId="77777777" w:rsidR="00761CFD" w:rsidRDefault="00761CF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6B86" w14:textId="77777777" w:rsidR="001D0BB5" w:rsidRDefault="001D0BB5">
    <w:pPr>
      <w:pStyle w:val="Pidipagina"/>
      <w:jc w:val="right"/>
    </w:pPr>
    <w:r>
      <w:fldChar w:fldCharType="begin"/>
    </w:r>
    <w:r>
      <w:instrText>PAGE   \* MERGEFORMAT</w:instrText>
    </w:r>
    <w:r>
      <w:fldChar w:fldCharType="separate"/>
    </w:r>
    <w:r w:rsidR="00675164">
      <w:rPr>
        <w:noProof/>
      </w:rPr>
      <w:t>1</w:t>
    </w:r>
    <w:r>
      <w:fldChar w:fldCharType="end"/>
    </w:r>
  </w:p>
  <w:p w14:paraId="0A16F5D5"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6EB54" w14:textId="77777777" w:rsidR="00761CFD" w:rsidRDefault="00761CFD" w:rsidP="00087278">
      <w:pPr>
        <w:spacing w:after="0" w:line="240" w:lineRule="auto"/>
      </w:pPr>
      <w:r>
        <w:separator/>
      </w:r>
    </w:p>
  </w:footnote>
  <w:footnote w:type="continuationSeparator" w:id="0">
    <w:p w14:paraId="51143CFF" w14:textId="77777777" w:rsidR="00761CFD" w:rsidRDefault="00761CF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2A0"/>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647E"/>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984"/>
    <w:rsid w:val="001D0BB5"/>
    <w:rsid w:val="001D4037"/>
    <w:rsid w:val="001D5CF1"/>
    <w:rsid w:val="001D646A"/>
    <w:rsid w:val="001D6580"/>
    <w:rsid w:val="001D79D1"/>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6EF5"/>
    <w:rsid w:val="006273C2"/>
    <w:rsid w:val="0063288F"/>
    <w:rsid w:val="00632EE8"/>
    <w:rsid w:val="00645560"/>
    <w:rsid w:val="006479EB"/>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5164"/>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28D"/>
    <w:rsid w:val="006A7E7F"/>
    <w:rsid w:val="006B2CA6"/>
    <w:rsid w:val="006B7554"/>
    <w:rsid w:val="006C0955"/>
    <w:rsid w:val="006C0A56"/>
    <w:rsid w:val="006C1531"/>
    <w:rsid w:val="006C1E15"/>
    <w:rsid w:val="006C221D"/>
    <w:rsid w:val="006C345F"/>
    <w:rsid w:val="006C3BF7"/>
    <w:rsid w:val="006C494C"/>
    <w:rsid w:val="006C5EB7"/>
    <w:rsid w:val="006C6871"/>
    <w:rsid w:val="006D0A7D"/>
    <w:rsid w:val="006D0E13"/>
    <w:rsid w:val="006D21D0"/>
    <w:rsid w:val="006D257A"/>
    <w:rsid w:val="006D41B2"/>
    <w:rsid w:val="006D6F69"/>
    <w:rsid w:val="006E0DA9"/>
    <w:rsid w:val="006E3B68"/>
    <w:rsid w:val="006E3E30"/>
    <w:rsid w:val="006E449B"/>
    <w:rsid w:val="006E4DD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60BA"/>
    <w:rsid w:val="00747BC5"/>
    <w:rsid w:val="00750F89"/>
    <w:rsid w:val="00753046"/>
    <w:rsid w:val="0075320D"/>
    <w:rsid w:val="007535B7"/>
    <w:rsid w:val="00753BBE"/>
    <w:rsid w:val="00756433"/>
    <w:rsid w:val="00757AA2"/>
    <w:rsid w:val="00760FC5"/>
    <w:rsid w:val="00761CFD"/>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3B1"/>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594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8CA"/>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3A"/>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7A9"/>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1531"/>
    <w:rsid w:val="00C82C54"/>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6FF7"/>
    <w:rsid w:val="00CF3662"/>
    <w:rsid w:val="00CF4363"/>
    <w:rsid w:val="00CF6B3F"/>
    <w:rsid w:val="00D0160B"/>
    <w:rsid w:val="00D01E7D"/>
    <w:rsid w:val="00D02FB8"/>
    <w:rsid w:val="00D03E5A"/>
    <w:rsid w:val="00D063E0"/>
    <w:rsid w:val="00D06C2A"/>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197E"/>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D65"/>
    <w:rsid w:val="00E96F60"/>
    <w:rsid w:val="00EA074E"/>
    <w:rsid w:val="00EA1287"/>
    <w:rsid w:val="00EA1695"/>
    <w:rsid w:val="00EA16DF"/>
    <w:rsid w:val="00EA1724"/>
    <w:rsid w:val="00EA1E52"/>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389C"/>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91D"/>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8800"/>
  <w15:docId w15:val="{4E5CC0B7-59CF-1F46-9093-3B9A27C9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7303A-4508-41C5-B65B-FBB2CE9D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891</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5</cp:revision>
  <dcterms:created xsi:type="dcterms:W3CDTF">2022-06-01T15:18:00Z</dcterms:created>
  <dcterms:modified xsi:type="dcterms:W3CDTF">2022-06-14T06:16:00Z</dcterms:modified>
</cp:coreProperties>
</file>